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811" w:rsidRPr="003923C4" w:rsidRDefault="005B0CB6" w:rsidP="001F1F38">
      <w:pPr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</w:pPr>
      <w:r w:rsidRPr="008A6440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Let</w:t>
      </w:r>
      <w:r w:rsidR="00227811" w:rsidRPr="008A6440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’s Ta</w:t>
      </w:r>
      <w:r w:rsidR="003923C4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ste Canada - </w:t>
      </w:r>
      <w:r w:rsidR="00D82547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Our Food Adventure. </w:t>
      </w:r>
      <w:r w:rsidR="003923C4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br/>
      </w:r>
      <w:r w:rsidR="00227811" w:rsidRPr="008A644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Submitted by Irena Forbes, Registered Dietitian</w:t>
      </w:r>
      <w:r w:rsidR="005F1F42" w:rsidRPr="008A644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- Food Advocate</w:t>
      </w:r>
    </w:p>
    <w:p w:rsidR="00830E96" w:rsidRPr="008A6440" w:rsidRDefault="004E108F" w:rsidP="00D82547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D82547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An open invitation to join </w:t>
      </w:r>
      <w:r w:rsidR="00D82547" w:rsidRPr="00D82547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OUR </w:t>
      </w:r>
      <w:r w:rsidR="00CB37F6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F</w:t>
      </w:r>
      <w:r w:rsidRPr="00D82547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ood </w:t>
      </w:r>
      <w:r w:rsidR="00CB37F6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A</w:t>
      </w:r>
      <w:r w:rsidRPr="00D82547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dventure</w:t>
      </w:r>
      <w:r w:rsidR="003923C4" w:rsidRPr="00D82547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.</w:t>
      </w:r>
      <w:r w:rsidR="003923C4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="00875F05" w:rsidRPr="008A644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Together we will</w:t>
      </w:r>
      <w:r w:rsidR="009F5DD9" w:rsidRPr="008A644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explore, celebrate</w:t>
      </w:r>
      <w:r w:rsidR="00875F05" w:rsidRPr="008A644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r w:rsidR="009F5DD9" w:rsidRPr="008A644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love, laugh and learn </w:t>
      </w:r>
      <w:r w:rsidR="00227811" w:rsidRPr="008A644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about Canadians, feasting, </w:t>
      </w:r>
      <w:r w:rsidR="00B85AD1" w:rsidRPr="008A644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food culture</w:t>
      </w:r>
      <w:r w:rsidR="00227811" w:rsidRPr="008A644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 health, food sy</w:t>
      </w:r>
      <w:r w:rsidR="009F5DD9" w:rsidRPr="008A644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softHyphen/>
      </w:r>
      <w:r w:rsidR="00227811" w:rsidRPr="008A644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stems, sustainability</w:t>
      </w:r>
      <w:r w:rsidR="009A0377" w:rsidRPr="008A644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and friendship through the</w:t>
      </w:r>
      <w:r w:rsidR="007E0787" w:rsidRPr="008A644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eyes of a</w:t>
      </w:r>
      <w:r w:rsidR="00875F05" w:rsidRPr="008A644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n excitable</w:t>
      </w:r>
      <w:r w:rsidR="007E0787" w:rsidRPr="008A644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foodie, food advocate</w:t>
      </w:r>
      <w:r w:rsidR="009A0377" w:rsidRPr="008A644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and dietitian. </w:t>
      </w:r>
      <w:r w:rsidR="0071543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Let’s celebrate Canada 150 eh?</w:t>
      </w:r>
      <w:r w:rsidR="0071543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 w:rsidR="00830E96" w:rsidRPr="008A644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 w:rsidR="006F3671" w:rsidRPr="008A644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Three </w:t>
      </w:r>
      <w:r w:rsidR="00BD3796" w:rsidRPr="008A644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focuses of the trip are:</w:t>
      </w:r>
      <w:r w:rsidR="006F3671" w:rsidRPr="008A644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="00830E96" w:rsidRPr="008A644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</w:p>
    <w:p w:rsidR="00347715" w:rsidRPr="008A6440" w:rsidRDefault="00347715" w:rsidP="007065D4">
      <w:pPr>
        <w:pStyle w:val="ListParagraph"/>
        <w:numPr>
          <w:ilvl w:val="0"/>
          <w:numId w:val="3"/>
        </w:numPr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</w:pPr>
      <w:r w:rsidRPr="008A6440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To learn </w:t>
      </w:r>
      <w:r w:rsidR="009D61A3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what people in Canada think about food</w:t>
      </w:r>
      <w:r w:rsidR="00BA2ED2" w:rsidRPr="008A6440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.</w:t>
      </w:r>
      <w:r w:rsidRPr="008A6440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 </w:t>
      </w:r>
      <w:r w:rsidR="00553598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What does food mean? What is Canadian food? Let’s share our food thoughts, feelings, resources, and knowledge. Let’s share who is doing what with food, food initiatives and food policies. </w:t>
      </w:r>
      <w:r w:rsidR="00DF44DD" w:rsidRPr="008A644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What is Canada’s relationship with food?</w:t>
      </w:r>
      <w:r w:rsidRPr="008A644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</w:p>
    <w:p w:rsidR="009A0377" w:rsidRPr="008A6440" w:rsidRDefault="00A01B56" w:rsidP="007065D4">
      <w:pPr>
        <w:pStyle w:val="ListParagraph"/>
        <w:numPr>
          <w:ilvl w:val="0"/>
          <w:numId w:val="3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To </w:t>
      </w:r>
      <w:r w:rsidR="00DA23F8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question </w:t>
      </w:r>
      <w:r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what is Canada’s relationship with food and </w:t>
      </w:r>
      <w:r w:rsidR="00DF44DD" w:rsidRPr="008A6440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promote a healthy relationship with food.</w:t>
      </w:r>
      <w:r w:rsidR="00BA2ED2" w:rsidRPr="008A6440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 </w:t>
      </w:r>
      <w:r w:rsidR="00347715" w:rsidRPr="008A644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Let’s </w:t>
      </w:r>
      <w:r w:rsidR="00C24BD3" w:rsidRPr="008A644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savour our food, listen to our bodies’ needs and be proud of our Canadian food culture. </w:t>
      </w:r>
      <w:r w:rsidR="00DF44DD" w:rsidRPr="008A644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It is important to </w:t>
      </w:r>
      <w:r w:rsidR="00C24BD3" w:rsidRPr="008A644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bring </w:t>
      </w:r>
      <w:r w:rsidR="009A0377" w:rsidRPr="008A644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love, emotion, positivity and connection back </w:t>
      </w:r>
      <w:r w:rsidR="009F5DD9" w:rsidRPr="008A644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into food while we nourish our bodies.</w:t>
      </w:r>
      <w:r w:rsidR="008E3500" w:rsidRPr="008A644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I am also curious what that looks like on a larger </w:t>
      </w:r>
      <w:r w:rsidR="000D3B6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scale</w:t>
      </w:r>
      <w:r w:rsidR="008E3500" w:rsidRPr="008A644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  <w:r w:rsidR="00C24BD3" w:rsidRPr="008A644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 w:rsidR="003A7380" w:rsidRPr="008A644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</w:p>
    <w:p w:rsidR="009A0377" w:rsidRPr="008A6440" w:rsidRDefault="009A0377" w:rsidP="006B6AEE">
      <w:pPr>
        <w:pStyle w:val="ListParagraph"/>
        <w:numPr>
          <w:ilvl w:val="0"/>
          <w:numId w:val="3"/>
        </w:num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8A6440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To highlight </w:t>
      </w:r>
      <w:r w:rsidR="007D0059" w:rsidRPr="008A6440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a) </w:t>
      </w:r>
      <w:r w:rsidRPr="008A6440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household food insecurity and community </w:t>
      </w:r>
      <w:r w:rsidR="00C24BD3" w:rsidRPr="008A6440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food security issues in Canada, and b) the incredible</w:t>
      </w:r>
      <w:r w:rsidR="006B6AEE" w:rsidRPr="008A6440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 food</w:t>
      </w:r>
      <w:r w:rsidR="00C24BD3" w:rsidRPr="008A6440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 initiatives</w:t>
      </w:r>
      <w:r w:rsidR="00C24BD3" w:rsidRPr="008A644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completed by often humble</w:t>
      </w:r>
      <w:r w:rsidR="006B6AEE" w:rsidRPr="008A644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and resilient</w:t>
      </w:r>
      <w:r w:rsidR="00C24BD3" w:rsidRPr="008A644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individual Canadians, </w:t>
      </w:r>
      <w:r w:rsidR="008D0157" w:rsidRPr="008A644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indigenous food experts, policy experts, </w:t>
      </w:r>
      <w:r w:rsidR="00C24BD3" w:rsidRPr="008A644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professionals, food producers, organizations and businesses. </w:t>
      </w:r>
      <w:r w:rsidR="006B6AEE" w:rsidRPr="008A644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T</w:t>
      </w:r>
      <w:r w:rsidR="00C24BD3" w:rsidRPr="008A644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here is hope </w:t>
      </w:r>
      <w:r w:rsidR="006B6AEE" w:rsidRPr="008A644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and </w:t>
      </w:r>
      <w:r w:rsidR="00C24BD3" w:rsidRPr="008A644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we need to be transparent about what is working and </w:t>
      </w:r>
      <w:r w:rsidR="003637A6" w:rsidRPr="008A644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what is </w:t>
      </w:r>
      <w:r w:rsidR="006B6AEE" w:rsidRPr="008A644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needed to improve.</w:t>
      </w:r>
    </w:p>
    <w:p w:rsidR="007F18DC" w:rsidRPr="008A6440" w:rsidRDefault="00190538" w:rsidP="007F18D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 w:rsidRPr="008A644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In a true grassroots approach, </w:t>
      </w:r>
      <w:r w:rsidR="00E81A4F" w:rsidRPr="008A644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Canadians’ </w:t>
      </w:r>
      <w:r w:rsidR="0071543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food </w:t>
      </w:r>
      <w:r w:rsidR="00E81A4F" w:rsidRPr="008A644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opinions, interests, ideas, </w:t>
      </w:r>
      <w:r w:rsidR="0071543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places, </w:t>
      </w:r>
      <w:r w:rsidR="00E81A4F" w:rsidRPr="008A644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expertise, curiosity, suggestions and suppo</w:t>
      </w:r>
      <w:r w:rsidR="0071543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rt will make this a success by driving </w:t>
      </w:r>
      <w:r w:rsidR="00306DA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LetsTasteCanada.ca</w:t>
      </w:r>
      <w:r w:rsidR="00E81A4F" w:rsidRPr="008A644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7F18DC" w:rsidRPr="008A644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blog’s content and who is interviewed.</w:t>
      </w:r>
      <w:r w:rsidR="00715439" w:rsidRPr="0071543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="001179FA" w:rsidRPr="008A644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Interviews will be released after as podcasts.</w:t>
      </w:r>
      <w:r w:rsidR="007F18DC" w:rsidRPr="008A644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1179FA" w:rsidRPr="008A644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Interviewees include: </w:t>
      </w:r>
      <w:r w:rsidR="007F18DC" w:rsidRPr="008A644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dietitian</w:t>
      </w:r>
      <w:r w:rsidR="001179FA" w:rsidRPr="008A644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</w:t>
      </w:r>
      <w:r w:rsidR="007F18DC" w:rsidRPr="008A644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, chef</w:t>
      </w:r>
      <w:r w:rsidR="001179FA" w:rsidRPr="008A644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s, </w:t>
      </w:r>
      <w:r w:rsidR="007F18DC" w:rsidRPr="008A644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food producer</w:t>
      </w:r>
      <w:r w:rsidR="001179FA" w:rsidRPr="008A644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s, </w:t>
      </w:r>
      <w:r w:rsidR="007F18DC" w:rsidRPr="008A644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indigenous food experts, policy experts, </w:t>
      </w:r>
      <w:r w:rsidR="001179FA" w:rsidRPr="008A644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food organizations, food businesses, </w:t>
      </w:r>
      <w:r w:rsidR="007F18DC" w:rsidRPr="008A644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food events, and fellow Canadians with </w:t>
      </w:r>
      <w:r w:rsidR="009D61A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lived </w:t>
      </w:r>
      <w:r w:rsidR="007F18DC" w:rsidRPr="008A644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food experiences. Am I missing something? </w:t>
      </w:r>
      <w:r w:rsidR="0071543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Let me know. </w:t>
      </w:r>
      <w:r w:rsidR="0063638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We started </w:t>
      </w:r>
      <w:r w:rsidR="009D61A3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in NS to drive to </w:t>
      </w:r>
      <w:r w:rsidR="00306DA5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BC but won’t forget the territories!</w:t>
      </w:r>
      <w:r w:rsidR="007F18DC" w:rsidRPr="008A644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br/>
      </w:r>
      <w:r w:rsidR="007F18DC" w:rsidRPr="008A644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br/>
        <w:t xml:space="preserve">I invite you to join and share the trip broadly – this is OUR Food Adventure. </w:t>
      </w:r>
      <w:proofErr w:type="gramStart"/>
      <w:r w:rsidR="007F18DC" w:rsidRPr="008A644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So</w:t>
      </w:r>
      <w:proofErr w:type="gramEnd"/>
      <w:r w:rsidR="007F18DC" w:rsidRPr="008A644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Let’s Taste Canada!</w:t>
      </w:r>
      <w:r w:rsidR="00D728B3" w:rsidRPr="008A644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br/>
      </w:r>
      <w:r w:rsidR="00D728B3" w:rsidRPr="008A644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br/>
        <w:t>Much Love,</w:t>
      </w:r>
      <w:r w:rsidR="007F18DC" w:rsidRPr="008A644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br/>
      </w:r>
      <w:r w:rsidR="007F18DC" w:rsidRPr="008A644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 w:rsidR="007F18DC" w:rsidRPr="000D7F12">
        <w:rPr>
          <w:rFonts w:ascii="Helvetica" w:hAnsi="Helvetica" w:cs="Helvetica"/>
          <w:b/>
          <w:color w:val="3B3838" w:themeColor="background2" w:themeShade="40"/>
          <w:sz w:val="21"/>
          <w:szCs w:val="21"/>
          <w:shd w:val="clear" w:color="auto" w:fill="FFFFFF"/>
        </w:rPr>
        <w:t>Irena</w:t>
      </w:r>
      <w:r w:rsidR="008A6440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br/>
      </w:r>
      <w:r w:rsidR="008A6440" w:rsidRPr="008A644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604 727 2323. irena@letstastecanada.ca</w:t>
      </w:r>
      <w:r w:rsidR="007F18DC" w:rsidRPr="008A644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 w:rsidR="007F18DC" w:rsidRPr="008A6440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bookmarkStart w:id="0" w:name="_Hlk486933586"/>
      <w:r w:rsidR="007F18DC" w:rsidRPr="008A6440">
        <w:rPr>
          <w:rFonts w:ascii="Helvetica" w:hAnsi="Helvetica" w:cs="Helvetica"/>
          <w:color w:val="333333"/>
          <w:sz w:val="21"/>
          <w:szCs w:val="21"/>
        </w:rPr>
        <w:t>“Irena’s journey is the adventure of a lifetime not just for her but for all of us who will follow her vicariously. She is building vital connections within the Canadian food community with her amazing project.”</w:t>
      </w:r>
      <w:r w:rsidR="007F18DC" w:rsidRPr="008A6440"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 w:rsidR="007F18DC" w:rsidRPr="000A6344">
        <w:rPr>
          <w:rStyle w:val="Strong"/>
          <w:rFonts w:ascii="Helvetica" w:hAnsi="Helvetica" w:cs="Helvetica"/>
          <w:color w:val="404040" w:themeColor="text1" w:themeTint="BF"/>
          <w:sz w:val="21"/>
          <w:szCs w:val="21"/>
          <w:bdr w:val="none" w:sz="0" w:space="0" w:color="auto" w:frame="1"/>
        </w:rPr>
        <w:t>– </w:t>
      </w:r>
      <w:r w:rsidR="007F18DC" w:rsidRPr="000A6344">
        <w:rPr>
          <w:rStyle w:val="Emphasis"/>
          <w:rFonts w:ascii="Helvetica" w:hAnsi="Helvetica" w:cs="Helvetica"/>
          <w:b/>
          <w:bCs/>
          <w:color w:val="404040" w:themeColor="text1" w:themeTint="BF"/>
          <w:sz w:val="21"/>
          <w:szCs w:val="21"/>
          <w:bdr w:val="none" w:sz="0" w:space="0" w:color="auto" w:frame="1"/>
        </w:rPr>
        <w:t>Chef Michael Smith</w:t>
      </w:r>
    </w:p>
    <w:p w:rsidR="007F18DC" w:rsidRPr="008A6440" w:rsidRDefault="001179FA" w:rsidP="007F18D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 w:rsidRPr="008A6440">
        <w:rPr>
          <w:rFonts w:ascii="Helvetica" w:hAnsi="Helvetica" w:cs="Helvetica"/>
          <w:color w:val="333333"/>
          <w:sz w:val="21"/>
          <w:szCs w:val="21"/>
        </w:rPr>
        <w:br/>
      </w:r>
      <w:r w:rsidR="007F18DC" w:rsidRPr="008A6440">
        <w:rPr>
          <w:rFonts w:ascii="Helvetica" w:hAnsi="Helvetica" w:cs="Helvetica"/>
          <w:color w:val="333333"/>
          <w:sz w:val="21"/>
          <w:szCs w:val="21"/>
        </w:rPr>
        <w:t>“Irena has earned respect and support among professionals as well as community members. Her quirky energy and enthusiasm is infectious and she is inspiring to others,”</w:t>
      </w:r>
      <w:r w:rsidR="007F18DC" w:rsidRPr="008A6440">
        <w:rPr>
          <w:rFonts w:ascii="Helvetica" w:hAnsi="Helvetica" w:cs="Helvetica"/>
          <w:color w:val="333333"/>
          <w:sz w:val="21"/>
          <w:szCs w:val="21"/>
        </w:rPr>
        <w:br/>
      </w:r>
      <w:r w:rsidR="007F18DC" w:rsidRPr="008A6440">
        <w:rPr>
          <w:rStyle w:val="Strong"/>
          <w:rFonts w:ascii="Helvetica" w:hAnsi="Helvetica" w:cs="Helvetica"/>
          <w:color w:val="333333"/>
          <w:sz w:val="21"/>
          <w:szCs w:val="21"/>
          <w:bdr w:val="none" w:sz="0" w:space="0" w:color="auto" w:frame="1"/>
        </w:rPr>
        <w:t>– </w:t>
      </w:r>
      <w:r w:rsidR="007F18DC" w:rsidRPr="008A6440">
        <w:rPr>
          <w:rStyle w:val="Emphasis"/>
          <w:rFonts w:ascii="Helvetica" w:hAnsi="Helvetica" w:cs="Helvetica"/>
          <w:b/>
          <w:bCs/>
          <w:color w:val="333333"/>
          <w:sz w:val="21"/>
          <w:szCs w:val="21"/>
          <w:bdr w:val="none" w:sz="0" w:space="0" w:color="auto" w:frame="1"/>
        </w:rPr>
        <w:t>Christine Johnson, Registered Dietitian,</w:t>
      </w:r>
      <w:r w:rsidRPr="008A6440">
        <w:rPr>
          <w:rFonts w:ascii="Helvetica" w:hAnsi="Helvetica" w:cs="Helvetica"/>
          <w:b/>
          <w:bCs/>
          <w:i/>
          <w:iCs/>
          <w:color w:val="333333"/>
          <w:sz w:val="21"/>
          <w:szCs w:val="21"/>
          <w:bdr w:val="none" w:sz="0" w:space="0" w:color="auto" w:frame="1"/>
        </w:rPr>
        <w:t xml:space="preserve"> </w:t>
      </w:r>
      <w:r w:rsidR="007F18DC" w:rsidRPr="008A6440">
        <w:rPr>
          <w:rStyle w:val="Emphasis"/>
          <w:rFonts w:ascii="Helvetica" w:hAnsi="Helvetica" w:cs="Helvetica"/>
          <w:b/>
          <w:bCs/>
          <w:color w:val="333333"/>
          <w:sz w:val="21"/>
          <w:szCs w:val="21"/>
          <w:bdr w:val="none" w:sz="0" w:space="0" w:color="auto" w:frame="1"/>
        </w:rPr>
        <w:t>Health Equity Lead Public Health</w:t>
      </w:r>
      <w:r w:rsidRPr="008A6440">
        <w:rPr>
          <w:rStyle w:val="Emphasis"/>
          <w:rFonts w:ascii="Helvetica" w:hAnsi="Helvetica" w:cs="Helvetica"/>
          <w:b/>
          <w:bCs/>
          <w:color w:val="333333"/>
          <w:sz w:val="21"/>
          <w:szCs w:val="21"/>
          <w:bdr w:val="none" w:sz="0" w:space="0" w:color="auto" w:frame="1"/>
        </w:rPr>
        <w:br/>
      </w:r>
    </w:p>
    <w:p w:rsidR="008A6440" w:rsidRPr="008A6440" w:rsidRDefault="007F18DC" w:rsidP="008A644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i/>
          <w:iCs/>
          <w:color w:val="333333"/>
          <w:sz w:val="21"/>
          <w:szCs w:val="21"/>
          <w:bdr w:val="none" w:sz="0" w:space="0" w:color="auto" w:frame="1"/>
        </w:rPr>
      </w:pPr>
      <w:r w:rsidRPr="008A6440">
        <w:rPr>
          <w:rFonts w:ascii="Helvetica" w:hAnsi="Helvetica" w:cs="Helvetica"/>
          <w:color w:val="333333"/>
          <w:sz w:val="21"/>
          <w:szCs w:val="21"/>
        </w:rPr>
        <w:t>“Irena has committed herself to learning and understanding the context and culture of Canadian food”.</w:t>
      </w:r>
      <w:r w:rsidRPr="008A6440"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  <w:bdr w:val="none" w:sz="0" w:space="0" w:color="auto" w:frame="1"/>
        </w:rPr>
        <w:t> </w:t>
      </w:r>
      <w:r w:rsidRPr="008A6440">
        <w:rPr>
          <w:rStyle w:val="Emphasis"/>
          <w:rFonts w:ascii="Helvetica" w:hAnsi="Helvetica" w:cs="Helvetica"/>
          <w:b/>
          <w:bCs/>
          <w:color w:val="333333"/>
          <w:sz w:val="21"/>
          <w:szCs w:val="21"/>
          <w:bdr w:val="none" w:sz="0" w:space="0" w:color="auto" w:frame="1"/>
        </w:rPr>
        <w:t>-Colleen Cam</w:t>
      </w:r>
      <w:bookmarkStart w:id="1" w:name="_GoBack"/>
      <w:bookmarkEnd w:id="1"/>
      <w:r w:rsidRPr="008A6440">
        <w:rPr>
          <w:rStyle w:val="Emphasis"/>
          <w:rFonts w:ascii="Helvetica" w:hAnsi="Helvetica" w:cs="Helvetica"/>
          <w:b/>
          <w:bCs/>
          <w:color w:val="333333"/>
          <w:sz w:val="21"/>
          <w:szCs w:val="21"/>
          <w:bdr w:val="none" w:sz="0" w:space="0" w:color="auto" w:frame="1"/>
        </w:rPr>
        <w:t>eron, Blueberry Farmer and Food Security Activist</w:t>
      </w:r>
      <w:bookmarkEnd w:id="0"/>
    </w:p>
    <w:sectPr w:rsidR="008A6440" w:rsidRPr="008A6440" w:rsidSect="008A6440">
      <w:headerReference w:type="default" r:id="rId7"/>
      <w:footerReference w:type="default" r:id="rId8"/>
      <w:pgSz w:w="12240" w:h="15840"/>
      <w:pgMar w:top="1843" w:right="1440" w:bottom="993" w:left="1440" w:header="567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829" w:rsidRDefault="004C1829" w:rsidP="00AE7C72">
      <w:pPr>
        <w:spacing w:after="0" w:line="240" w:lineRule="auto"/>
      </w:pPr>
      <w:r>
        <w:separator/>
      </w:r>
    </w:p>
  </w:endnote>
  <w:endnote w:type="continuationSeparator" w:id="0">
    <w:p w:rsidR="004C1829" w:rsidRDefault="004C1829" w:rsidP="00AE7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C72" w:rsidRDefault="00AE7C72" w:rsidP="00AE7C72">
    <w:pPr>
      <w:pStyle w:val="Footer"/>
      <w:jc w:val="right"/>
    </w:pPr>
    <w:r>
      <w:t xml:space="preserve">Let’s Taste Canada © 2017.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829" w:rsidRDefault="004C1829" w:rsidP="00AE7C72">
      <w:pPr>
        <w:spacing w:after="0" w:line="240" w:lineRule="auto"/>
      </w:pPr>
      <w:r>
        <w:separator/>
      </w:r>
    </w:p>
  </w:footnote>
  <w:footnote w:type="continuationSeparator" w:id="0">
    <w:p w:rsidR="004C1829" w:rsidRDefault="004C1829" w:rsidP="00AE7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3A2" w:rsidRPr="004E108F" w:rsidRDefault="008A6440" w:rsidP="004E108F">
    <w:pPr>
      <w:pStyle w:val="Header"/>
      <w:tabs>
        <w:tab w:val="left" w:pos="2127"/>
      </w:tabs>
      <w:ind w:left="1440"/>
      <w:jc w:val="right"/>
      <w:rPr>
        <w:rFonts w:ascii="Helvetica" w:hAnsi="Helvetica"/>
        <w:color w:val="1D2129"/>
        <w:sz w:val="21"/>
        <w:szCs w:val="21"/>
        <w:shd w:val="clear" w:color="auto" w:fill="FFFFFF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-455295</wp:posOffset>
          </wp:positionV>
          <wp:extent cx="1647825" cy="1217958"/>
          <wp:effectExtent l="0" t="0" r="0" b="0"/>
          <wp:wrapNone/>
          <wp:docPr id="47" name="Picture 47" descr="C:\Users\Irena\AppData\Local\Microsoft\Windows\INetCache\Content.Word\Let's Taste Canada - Logo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rena\AppData\Local\Microsoft\Windows\INetCache\Content.Word\Let's Taste Canada - Logo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21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447675</wp:posOffset>
          </wp:positionH>
          <wp:positionV relativeFrom="paragraph">
            <wp:posOffset>445770</wp:posOffset>
          </wp:positionV>
          <wp:extent cx="742950" cy="238718"/>
          <wp:effectExtent l="0" t="0" r="0" b="9525"/>
          <wp:wrapNone/>
          <wp:docPr id="48" name="Picture 48" descr="C:\Users\Irena\AppData\Local\Microsoft\Windows\INetCache\Content.Word\social media icons onl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Irena\AppData\Local\Microsoft\Windows\INetCache\Content.Word\social media icons only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238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23A2">
      <w:rPr>
        <w:rFonts w:ascii="Helvetica" w:hAnsi="Helvetica"/>
        <w:color w:val="1D2129"/>
        <w:sz w:val="21"/>
        <w:szCs w:val="21"/>
        <w:shd w:val="clear" w:color="auto" w:fill="FFFFFF"/>
      </w:rPr>
      <w:t xml:space="preserve"> LetsTasteCanada.ca</w:t>
    </w:r>
    <w:r w:rsidR="004E108F">
      <w:rPr>
        <w:rFonts w:ascii="Helvetica" w:hAnsi="Helvetica"/>
        <w:color w:val="1D2129"/>
        <w:sz w:val="21"/>
        <w:szCs w:val="21"/>
        <w:shd w:val="clear" w:color="auto" w:fill="FFFFFF"/>
      </w:rPr>
      <w:t xml:space="preserve"> – Our Food adventure</w:t>
    </w:r>
    <w:r w:rsidR="00C323A2">
      <w:rPr>
        <w:rFonts w:ascii="Helvetica" w:hAnsi="Helvetica"/>
        <w:color w:val="1D2129"/>
        <w:sz w:val="21"/>
        <w:szCs w:val="21"/>
        <w:shd w:val="clear" w:color="auto" w:fill="FFFFFF"/>
      </w:rPr>
      <w:br/>
    </w:r>
    <w:r w:rsidR="005B0CB6">
      <w:rPr>
        <w:rFonts w:ascii="Helvetica" w:hAnsi="Helvetica"/>
        <w:color w:val="1D2129"/>
        <w:sz w:val="21"/>
        <w:szCs w:val="21"/>
        <w:shd w:val="clear" w:color="auto" w:fill="FFFFFF"/>
      </w:rPr>
      <w:t xml:space="preserve">A </w:t>
    </w:r>
    <w:r w:rsidR="00227811">
      <w:rPr>
        <w:rFonts w:ascii="Helvetica" w:hAnsi="Helvetica"/>
        <w:color w:val="1D2129"/>
        <w:sz w:val="21"/>
        <w:szCs w:val="21"/>
        <w:shd w:val="clear" w:color="auto" w:fill="FFFFFF"/>
      </w:rPr>
      <w:t xml:space="preserve">Grassroots </w:t>
    </w:r>
    <w:r w:rsidR="005B0CB6">
      <w:rPr>
        <w:rFonts w:ascii="Helvetica" w:hAnsi="Helvetica"/>
        <w:color w:val="1D2129"/>
        <w:sz w:val="21"/>
        <w:szCs w:val="21"/>
        <w:shd w:val="clear" w:color="auto" w:fill="FFFFFF"/>
      </w:rPr>
      <w:t>Canadian Food Advocacy Road Trip</w:t>
    </w:r>
    <w:r w:rsidR="005B0CB6">
      <w:rPr>
        <w:rFonts w:ascii="Helvetica" w:hAnsi="Helvetica"/>
        <w:color w:val="1D2129"/>
        <w:sz w:val="21"/>
        <w:szCs w:val="21"/>
        <w:shd w:val="clear" w:color="auto" w:fill="FFFFFF"/>
      </w:rPr>
      <w:br/>
      <w:t>Irena Forbes, Registered Dietitian</w:t>
    </w:r>
    <w:r w:rsidR="005F1F42">
      <w:rPr>
        <w:rFonts w:ascii="Helvetica" w:hAnsi="Helvetica"/>
        <w:color w:val="1D2129"/>
        <w:sz w:val="21"/>
        <w:szCs w:val="21"/>
        <w:shd w:val="clear" w:color="auto" w:fill="FFFFFF"/>
      </w:rPr>
      <w:t xml:space="preserve"> – Food Advocate</w:t>
    </w:r>
    <w:r w:rsidR="005B0CB6">
      <w:rPr>
        <w:rFonts w:ascii="Helvetica" w:hAnsi="Helvetica"/>
        <w:color w:val="1D2129"/>
        <w:sz w:val="21"/>
        <w:szCs w:val="21"/>
        <w:shd w:val="clear" w:color="auto" w:fill="FFFFFF"/>
      </w:rPr>
      <w:br/>
      <w:t xml:space="preserve">604 727 2323 </w:t>
    </w:r>
    <w:hyperlink r:id="rId3" w:history="1">
      <w:r w:rsidR="00C323A2" w:rsidRPr="008C2CBC">
        <w:rPr>
          <w:rStyle w:val="Hyperlink"/>
          <w:rFonts w:ascii="Helvetica" w:hAnsi="Helvetica"/>
          <w:sz w:val="21"/>
          <w:szCs w:val="21"/>
          <w:shd w:val="clear" w:color="auto" w:fill="FFFFFF"/>
        </w:rPr>
        <w:t>Irena@Letstastecanada.ca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13BA0"/>
    <w:multiLevelType w:val="hybridMultilevel"/>
    <w:tmpl w:val="3B98BC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F6637"/>
    <w:multiLevelType w:val="hybridMultilevel"/>
    <w:tmpl w:val="368026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06903"/>
    <w:multiLevelType w:val="hybridMultilevel"/>
    <w:tmpl w:val="2828CD64"/>
    <w:lvl w:ilvl="0" w:tplc="0D1680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DE"/>
    <w:rsid w:val="00020900"/>
    <w:rsid w:val="0004227F"/>
    <w:rsid w:val="000A6344"/>
    <w:rsid w:val="000D3B67"/>
    <w:rsid w:val="000D7F12"/>
    <w:rsid w:val="0010338A"/>
    <w:rsid w:val="001179FA"/>
    <w:rsid w:val="00120DD3"/>
    <w:rsid w:val="00153117"/>
    <w:rsid w:val="001547E5"/>
    <w:rsid w:val="00181985"/>
    <w:rsid w:val="00190538"/>
    <w:rsid w:val="001E02C6"/>
    <w:rsid w:val="001E79A0"/>
    <w:rsid w:val="001F1F38"/>
    <w:rsid w:val="00200475"/>
    <w:rsid w:val="00227811"/>
    <w:rsid w:val="002409EC"/>
    <w:rsid w:val="00256039"/>
    <w:rsid w:val="0026288C"/>
    <w:rsid w:val="002B194E"/>
    <w:rsid w:val="00306DA5"/>
    <w:rsid w:val="00347715"/>
    <w:rsid w:val="003637A6"/>
    <w:rsid w:val="003923C4"/>
    <w:rsid w:val="003A7380"/>
    <w:rsid w:val="003B6091"/>
    <w:rsid w:val="00403308"/>
    <w:rsid w:val="0040706A"/>
    <w:rsid w:val="004B4A39"/>
    <w:rsid w:val="004C1829"/>
    <w:rsid w:val="004E108F"/>
    <w:rsid w:val="00553598"/>
    <w:rsid w:val="005A27C1"/>
    <w:rsid w:val="005B0CB6"/>
    <w:rsid w:val="005F0E01"/>
    <w:rsid w:val="005F1F42"/>
    <w:rsid w:val="0063099C"/>
    <w:rsid w:val="00631657"/>
    <w:rsid w:val="0063638B"/>
    <w:rsid w:val="006B6AEE"/>
    <w:rsid w:val="006C2669"/>
    <w:rsid w:val="006F3671"/>
    <w:rsid w:val="007065D4"/>
    <w:rsid w:val="00707B7B"/>
    <w:rsid w:val="00715439"/>
    <w:rsid w:val="00776C7E"/>
    <w:rsid w:val="007D0059"/>
    <w:rsid w:val="007E0787"/>
    <w:rsid w:val="007F18DC"/>
    <w:rsid w:val="008045E7"/>
    <w:rsid w:val="00830E96"/>
    <w:rsid w:val="00875F05"/>
    <w:rsid w:val="0088258A"/>
    <w:rsid w:val="00890C74"/>
    <w:rsid w:val="008A6440"/>
    <w:rsid w:val="008D0157"/>
    <w:rsid w:val="008E3500"/>
    <w:rsid w:val="008F09FC"/>
    <w:rsid w:val="008F2E18"/>
    <w:rsid w:val="009A0377"/>
    <w:rsid w:val="009D3618"/>
    <w:rsid w:val="009D61A3"/>
    <w:rsid w:val="009F5DD9"/>
    <w:rsid w:val="00A01B56"/>
    <w:rsid w:val="00A15D38"/>
    <w:rsid w:val="00A844D5"/>
    <w:rsid w:val="00A8750B"/>
    <w:rsid w:val="00AE7C72"/>
    <w:rsid w:val="00B460DE"/>
    <w:rsid w:val="00B476BA"/>
    <w:rsid w:val="00B85AD1"/>
    <w:rsid w:val="00BA2ED2"/>
    <w:rsid w:val="00BA4485"/>
    <w:rsid w:val="00BD3796"/>
    <w:rsid w:val="00C24BD3"/>
    <w:rsid w:val="00C24C0F"/>
    <w:rsid w:val="00C323A2"/>
    <w:rsid w:val="00C43B9B"/>
    <w:rsid w:val="00C45317"/>
    <w:rsid w:val="00C95675"/>
    <w:rsid w:val="00CA34C9"/>
    <w:rsid w:val="00CB37F6"/>
    <w:rsid w:val="00D723E9"/>
    <w:rsid w:val="00D728B3"/>
    <w:rsid w:val="00D82547"/>
    <w:rsid w:val="00DA23F8"/>
    <w:rsid w:val="00DD133F"/>
    <w:rsid w:val="00DF44DD"/>
    <w:rsid w:val="00E74CFE"/>
    <w:rsid w:val="00E81A4F"/>
    <w:rsid w:val="00ED5E12"/>
    <w:rsid w:val="00EF5804"/>
    <w:rsid w:val="00F4797D"/>
    <w:rsid w:val="00F63217"/>
    <w:rsid w:val="00FA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B4BEF"/>
  <w15:chartTrackingRefBased/>
  <w15:docId w15:val="{C7FD4696-011A-4920-B866-26DBD4BF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C72"/>
  </w:style>
  <w:style w:type="paragraph" w:styleId="Footer">
    <w:name w:val="footer"/>
    <w:basedOn w:val="Normal"/>
    <w:link w:val="FooterChar"/>
    <w:uiPriority w:val="99"/>
    <w:unhideWhenUsed/>
    <w:rsid w:val="00AE7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C72"/>
  </w:style>
  <w:style w:type="paragraph" w:styleId="ListParagraph">
    <w:name w:val="List Paragraph"/>
    <w:basedOn w:val="Normal"/>
    <w:uiPriority w:val="34"/>
    <w:qFormat/>
    <w:rsid w:val="00ED5E1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D5E12"/>
  </w:style>
  <w:style w:type="character" w:styleId="Hyperlink">
    <w:name w:val="Hyperlink"/>
    <w:basedOn w:val="DefaultParagraphFont"/>
    <w:uiPriority w:val="99"/>
    <w:unhideWhenUsed/>
    <w:rsid w:val="00C323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3A2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7F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7F18DC"/>
    <w:rPr>
      <w:b/>
      <w:bCs/>
    </w:rPr>
  </w:style>
  <w:style w:type="character" w:styleId="Emphasis">
    <w:name w:val="Emphasis"/>
    <w:basedOn w:val="DefaultParagraphFont"/>
    <w:uiPriority w:val="20"/>
    <w:qFormat/>
    <w:rsid w:val="007F18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rena@Letstastecanada.ca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8</cp:revision>
  <dcterms:created xsi:type="dcterms:W3CDTF">2017-07-01T01:21:00Z</dcterms:created>
  <dcterms:modified xsi:type="dcterms:W3CDTF">2017-07-25T19:11:00Z</dcterms:modified>
</cp:coreProperties>
</file>